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57E" w:rsidRDefault="006F057E" w:rsidP="006F057E">
      <w:pPr>
        <w:pageBreakBefore/>
        <w:shd w:val="clear" w:color="auto" w:fill="FFFFFF"/>
        <w:spacing w:before="298"/>
        <w:jc w:val="center"/>
        <w:rPr>
          <w:b/>
          <w:sz w:val="24"/>
        </w:rPr>
      </w:pPr>
      <w:r>
        <w:rPr>
          <w:b/>
          <w:sz w:val="24"/>
        </w:rPr>
        <w:t>R E G U L A M I N</w:t>
      </w:r>
    </w:p>
    <w:p w:rsidR="006F057E" w:rsidRDefault="006F057E" w:rsidP="006F057E">
      <w:pPr>
        <w:pStyle w:val="Nagwek2"/>
        <w:numPr>
          <w:ilvl w:val="1"/>
          <w:numId w:val="16"/>
        </w:numPr>
        <w:rPr>
          <w:bCs/>
        </w:rPr>
      </w:pPr>
      <w:r>
        <w:t xml:space="preserve">OGÓLNOPOLSKIEGO  SPRAWDZIANU  WYTRZYMAŁOŚCI I WSZECHSTRONNOŚCI </w:t>
      </w:r>
      <w:r>
        <w:rPr>
          <w:bCs/>
        </w:rPr>
        <w:t>W PŁYWANIU</w:t>
      </w:r>
    </w:p>
    <w:p w:rsidR="006F057E" w:rsidRDefault="006F057E" w:rsidP="006F057E">
      <w:pPr>
        <w:jc w:val="both"/>
        <w:rPr>
          <w:sz w:val="4"/>
        </w:rPr>
      </w:pPr>
    </w:p>
    <w:p w:rsidR="006F057E" w:rsidRDefault="006F057E" w:rsidP="006F057E">
      <w:pPr>
        <w:spacing w:before="120"/>
        <w:jc w:val="both"/>
        <w:rPr>
          <w:sz w:val="24"/>
        </w:rPr>
      </w:pPr>
      <w:r>
        <w:rPr>
          <w:sz w:val="24"/>
        </w:rPr>
        <w:t>1.Termin i miejsce zawodów.</w:t>
      </w:r>
    </w:p>
    <w:p w:rsidR="006F057E" w:rsidRDefault="006F057E" w:rsidP="006F057E">
      <w:pPr>
        <w:spacing w:before="120"/>
        <w:jc w:val="both"/>
        <w:rPr>
          <w:sz w:val="24"/>
        </w:rPr>
      </w:pPr>
      <w:r>
        <w:rPr>
          <w:sz w:val="24"/>
        </w:rPr>
        <w:t>1.1</w:t>
      </w:r>
      <w:r>
        <w:rPr>
          <w:sz w:val="24"/>
        </w:rPr>
        <w:tab/>
      </w:r>
      <w:r>
        <w:rPr>
          <w:sz w:val="24"/>
        </w:rPr>
        <w:tab/>
        <w:t xml:space="preserve"> Według zasad generalnych.</w:t>
      </w:r>
    </w:p>
    <w:p w:rsidR="006F057E" w:rsidRDefault="006F057E" w:rsidP="006F057E">
      <w:pPr>
        <w:spacing w:before="120"/>
        <w:jc w:val="both"/>
        <w:rPr>
          <w:sz w:val="24"/>
        </w:rPr>
      </w:pPr>
      <w:r>
        <w:rPr>
          <w:sz w:val="24"/>
        </w:rPr>
        <w:t>1.2      Zawody muszą się odbyć w listopadzie.</w:t>
      </w:r>
    </w:p>
    <w:p w:rsidR="006F057E" w:rsidRDefault="006F057E" w:rsidP="006F057E">
      <w:pPr>
        <w:spacing w:before="120"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1.3   Program zawodów musi być identyczny jak wyżej opublikowany – nie można  . zmieniać kolejności konkurencji.</w:t>
      </w:r>
    </w:p>
    <w:p w:rsidR="006F057E" w:rsidRDefault="006F057E" w:rsidP="006F057E">
      <w:pPr>
        <w:spacing w:before="120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Kierownictwo zawodów i Komisja Sędziowska.</w:t>
      </w:r>
    </w:p>
    <w:p w:rsidR="006F057E" w:rsidRDefault="006F057E" w:rsidP="006F057E">
      <w:pPr>
        <w:pStyle w:val="Tekstpodstawowywcity32"/>
        <w:spacing w:before="120"/>
      </w:pPr>
      <w:proofErr w:type="spellStart"/>
      <w:r>
        <w:t>Według</w:t>
      </w:r>
      <w:proofErr w:type="spellEnd"/>
      <w:r>
        <w:t xml:space="preserve"> </w:t>
      </w:r>
      <w:proofErr w:type="spellStart"/>
      <w:r>
        <w:t>zasad</w:t>
      </w:r>
      <w:proofErr w:type="spellEnd"/>
      <w:r>
        <w:t xml:space="preserve"> </w:t>
      </w:r>
      <w:proofErr w:type="spellStart"/>
      <w:r>
        <w:t>generalnych</w:t>
      </w:r>
      <w:proofErr w:type="spellEnd"/>
      <w:r>
        <w:t>.</w:t>
      </w:r>
    </w:p>
    <w:p w:rsidR="006F057E" w:rsidRDefault="006F057E" w:rsidP="006F057E">
      <w:pPr>
        <w:spacing w:before="120"/>
        <w:jc w:val="both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Uczestnictwo.</w:t>
      </w:r>
    </w:p>
    <w:p w:rsidR="006F057E" w:rsidRDefault="006F057E" w:rsidP="006F057E">
      <w:pPr>
        <w:numPr>
          <w:ilvl w:val="1"/>
          <w:numId w:val="26"/>
        </w:numPr>
        <w:spacing w:before="120"/>
        <w:jc w:val="both"/>
        <w:rPr>
          <w:sz w:val="24"/>
        </w:rPr>
      </w:pPr>
      <w:r>
        <w:rPr>
          <w:sz w:val="24"/>
        </w:rPr>
        <w:t xml:space="preserve"> Według zasad generalnych.</w:t>
      </w:r>
    </w:p>
    <w:p w:rsidR="006F057E" w:rsidRDefault="006F057E" w:rsidP="006F057E">
      <w:pPr>
        <w:numPr>
          <w:ilvl w:val="1"/>
          <w:numId w:val="26"/>
        </w:numPr>
        <w:spacing w:before="120"/>
        <w:jc w:val="both"/>
        <w:rPr>
          <w:sz w:val="24"/>
        </w:rPr>
      </w:pPr>
      <w:r>
        <w:rPr>
          <w:sz w:val="24"/>
        </w:rPr>
        <w:tab/>
        <w:t>Startują zawodnicy 11 i 12-letni.</w:t>
      </w:r>
    </w:p>
    <w:p w:rsidR="006F057E" w:rsidRDefault="006F057E" w:rsidP="006F057E">
      <w:pPr>
        <w:spacing w:before="120"/>
        <w:jc w:val="both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 xml:space="preserve">    Program zawodów.</w:t>
      </w:r>
    </w:p>
    <w:p w:rsidR="006F057E" w:rsidRDefault="006F057E" w:rsidP="006F057E">
      <w:pPr>
        <w:rPr>
          <w:sz w:val="24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82"/>
        <w:gridCol w:w="2939"/>
        <w:gridCol w:w="882"/>
        <w:gridCol w:w="3064"/>
      </w:tblGrid>
      <w:tr w:rsidR="006F057E" w:rsidTr="003D4AB5">
        <w:trPr>
          <w:trHeight w:val="384"/>
        </w:trPr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57E" w:rsidRDefault="006F057E" w:rsidP="003D4AB5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Dziewczęta/Chłopcy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57E" w:rsidRDefault="006F057E" w:rsidP="003D4AB5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Dziewczęta/Chłopcy</w:t>
            </w:r>
          </w:p>
        </w:tc>
      </w:tr>
      <w:tr w:rsidR="006F057E" w:rsidTr="003D4AB5">
        <w:trPr>
          <w:trHeight w:val="384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57E" w:rsidRDefault="006F057E" w:rsidP="003D4AB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57E" w:rsidRDefault="006F057E" w:rsidP="003D4AB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 lat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57E" w:rsidRDefault="006F057E" w:rsidP="003D4AB5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57E" w:rsidRDefault="006F057E" w:rsidP="003D4AB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 lat</w:t>
            </w:r>
          </w:p>
        </w:tc>
      </w:tr>
      <w:tr w:rsidR="006F057E" w:rsidTr="003D4AB5">
        <w:trPr>
          <w:trHeight w:val="405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7E" w:rsidRDefault="006F057E" w:rsidP="003D4AB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7E" w:rsidRDefault="006F057E" w:rsidP="003D4AB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200 m st. zmiennym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7E" w:rsidRDefault="006F057E" w:rsidP="003D4AB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57E" w:rsidRDefault="006F057E" w:rsidP="003D4AB5">
            <w:pPr>
              <w:snapToGrid w:val="0"/>
              <w:rPr>
                <w:sz w:val="24"/>
              </w:rPr>
            </w:pPr>
            <w:r>
              <w:rPr>
                <w:color w:val="FF0000"/>
                <w:sz w:val="24"/>
              </w:rPr>
              <w:t>200</w:t>
            </w:r>
            <w:r>
              <w:rPr>
                <w:sz w:val="24"/>
              </w:rPr>
              <w:t xml:space="preserve"> m st. zmiennym</w:t>
            </w:r>
          </w:p>
        </w:tc>
      </w:tr>
      <w:tr w:rsidR="006F057E" w:rsidTr="003D4AB5">
        <w:trPr>
          <w:trHeight w:val="405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7E" w:rsidRDefault="006F057E" w:rsidP="003D4AB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7E" w:rsidRDefault="006F057E" w:rsidP="003D4AB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400 m st. dowolnym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7E" w:rsidRDefault="006F057E" w:rsidP="003D4AB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57E" w:rsidRDefault="006F057E" w:rsidP="003D4AB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800 m st. dowolnym</w:t>
            </w:r>
          </w:p>
        </w:tc>
      </w:tr>
    </w:tbl>
    <w:p w:rsidR="006F057E" w:rsidRDefault="006F057E" w:rsidP="006F057E">
      <w:pPr>
        <w:ind w:left="708"/>
      </w:pPr>
    </w:p>
    <w:p w:rsidR="006F057E" w:rsidRDefault="006F057E" w:rsidP="006F057E">
      <w:pPr>
        <w:rPr>
          <w:sz w:val="24"/>
          <w:szCs w:val="24"/>
        </w:rPr>
      </w:pPr>
      <w:r>
        <w:rPr>
          <w:sz w:val="24"/>
        </w:rPr>
        <w:t>5.</w:t>
      </w:r>
      <w:r>
        <w:rPr>
          <w:sz w:val="24"/>
        </w:rPr>
        <w:tab/>
        <w:t>Przepisy techniczne.</w:t>
      </w:r>
      <w:r>
        <w:rPr>
          <w:sz w:val="24"/>
          <w:szCs w:val="24"/>
        </w:rPr>
        <w:t xml:space="preserve"> </w:t>
      </w:r>
    </w:p>
    <w:p w:rsidR="006F057E" w:rsidRDefault="006F057E" w:rsidP="006F057E">
      <w:pPr>
        <w:numPr>
          <w:ilvl w:val="1"/>
          <w:numId w:val="25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Zawody przeprowadzane są na pływalni 25-metrowej.</w:t>
      </w:r>
    </w:p>
    <w:p w:rsidR="006F057E" w:rsidRDefault="006F057E" w:rsidP="006F057E">
      <w:pPr>
        <w:numPr>
          <w:ilvl w:val="1"/>
          <w:numId w:val="25"/>
        </w:numPr>
        <w:spacing w:before="120"/>
        <w:jc w:val="both"/>
        <w:rPr>
          <w:sz w:val="24"/>
        </w:rPr>
      </w:pPr>
      <w:r>
        <w:rPr>
          <w:sz w:val="24"/>
        </w:rPr>
        <w:t xml:space="preserve">Zawody przeprowadzane są seriami na czas. </w:t>
      </w:r>
    </w:p>
    <w:p w:rsidR="006F057E" w:rsidRDefault="006F057E" w:rsidP="006F057E">
      <w:pPr>
        <w:numPr>
          <w:ilvl w:val="1"/>
          <w:numId w:val="25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Dopuszcza się przeprowadzenie zawodów w formie sprawdzianu klubowego (wyniki zawodników nie trafiają do rankingu europejskiego).</w:t>
      </w:r>
    </w:p>
    <w:p w:rsidR="006F057E" w:rsidRDefault="006F057E" w:rsidP="006F057E">
      <w:pPr>
        <w:numPr>
          <w:ilvl w:val="1"/>
          <w:numId w:val="25"/>
        </w:numPr>
        <w:spacing w:before="120"/>
        <w:jc w:val="both"/>
        <w:rPr>
          <w:sz w:val="24"/>
        </w:rPr>
      </w:pPr>
      <w:r>
        <w:rPr>
          <w:sz w:val="24"/>
        </w:rPr>
        <w:t>Wyniki sprawdzianu weryfikuje OZP i przesyła do Komisji Pływania PZP w terminie 7 dni od zakończenia zawodów.</w:t>
      </w:r>
    </w:p>
    <w:p w:rsidR="006F057E" w:rsidRDefault="006F057E" w:rsidP="006F057E">
      <w:pPr>
        <w:numPr>
          <w:ilvl w:val="1"/>
          <w:numId w:val="25"/>
        </w:numPr>
        <w:spacing w:before="120"/>
        <w:rPr>
          <w:sz w:val="24"/>
        </w:rPr>
      </w:pPr>
      <w:r>
        <w:rPr>
          <w:sz w:val="24"/>
        </w:rPr>
        <w:t>Uczestnictwo w sprawdzianie jest warunkiem dopuszczenia do startu w Drużynowych Mistrzostwach Młodzików 12-13 lat w następnym roku kalendarzowym.</w:t>
      </w:r>
    </w:p>
    <w:p w:rsidR="006F057E" w:rsidRDefault="006F057E" w:rsidP="006F057E">
      <w:pPr>
        <w:numPr>
          <w:ilvl w:val="1"/>
          <w:numId w:val="25"/>
        </w:numPr>
        <w:spacing w:before="1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Program zawodów musi być identyczny jak wyżej opublikowany – nie można zmieniać kolejności konkurencji.</w:t>
      </w:r>
    </w:p>
    <w:p w:rsidR="006F057E" w:rsidRDefault="006F057E" w:rsidP="006F057E">
      <w:pPr>
        <w:spacing w:before="120"/>
        <w:rPr>
          <w:sz w:val="24"/>
        </w:rPr>
      </w:pPr>
      <w:r>
        <w:rPr>
          <w:sz w:val="24"/>
        </w:rPr>
        <w:tab/>
        <w:t>6.  Komisja Pływania PZP sporządzi sprawozdanie z uwzględnieniem wszystkich startujących.</w:t>
      </w:r>
    </w:p>
    <w:p w:rsidR="006F057E" w:rsidRDefault="006F057E" w:rsidP="006F057E">
      <w:pPr>
        <w:pStyle w:val="Nagwek9"/>
        <w:keepLines w:val="0"/>
        <w:numPr>
          <w:ilvl w:val="8"/>
          <w:numId w:val="16"/>
        </w:numPr>
        <w:spacing w:before="120"/>
        <w:jc w:val="right"/>
      </w:pPr>
      <w:r>
        <w:t>Obowiązuje od  15.10.2011</w:t>
      </w:r>
    </w:p>
    <w:p w:rsidR="006F057E" w:rsidRDefault="006F057E" w:rsidP="006F057E">
      <w:pPr>
        <w:ind w:left="2043" w:firstLine="227"/>
        <w:jc w:val="center"/>
        <w:rPr>
          <w:b/>
          <w:bCs/>
          <w:sz w:val="16"/>
        </w:rPr>
      </w:pPr>
    </w:p>
    <w:p w:rsidR="006F057E" w:rsidRDefault="006F057E" w:rsidP="006F057E">
      <w:pPr>
        <w:ind w:left="2043" w:firstLine="227"/>
        <w:jc w:val="center"/>
        <w:rPr>
          <w:b/>
          <w:bCs/>
          <w:sz w:val="24"/>
        </w:rPr>
      </w:pPr>
      <w:r>
        <w:rPr>
          <w:b/>
          <w:bCs/>
          <w:sz w:val="24"/>
        </w:rPr>
        <w:t>PREZES</w:t>
      </w:r>
    </w:p>
    <w:p w:rsidR="006F057E" w:rsidRDefault="006F057E" w:rsidP="006F057E">
      <w:pPr>
        <w:ind w:left="1816" w:firstLine="227"/>
        <w:jc w:val="center"/>
        <w:rPr>
          <w:b/>
          <w:bCs/>
          <w:sz w:val="24"/>
        </w:rPr>
      </w:pPr>
      <w:r>
        <w:rPr>
          <w:b/>
          <w:bCs/>
          <w:sz w:val="24"/>
        </w:rPr>
        <w:t>Polskiego Związku Pływackiego</w:t>
      </w:r>
    </w:p>
    <w:p w:rsidR="006F057E" w:rsidRDefault="006F057E" w:rsidP="006F057E">
      <w:pPr>
        <w:spacing w:before="120"/>
        <w:ind w:left="2270"/>
        <w:jc w:val="both"/>
        <w:rPr>
          <w:bCs/>
          <w:sz w:val="24"/>
        </w:rPr>
        <w:sectPr w:rsidR="006F057E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082" w:right="1418" w:bottom="1222" w:left="1418" w:header="720" w:footer="708" w:gutter="0"/>
          <w:cols w:space="708"/>
          <w:docGrid w:linePitch="360"/>
        </w:sectPr>
      </w:pPr>
      <w:r>
        <w:rPr>
          <w:b/>
          <w:bCs/>
          <w:sz w:val="24"/>
        </w:rPr>
        <w:t xml:space="preserve">                           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noProof/>
          <w:sz w:val="24"/>
          <w:lang w:val="en-US" w:eastAsia="en-US"/>
        </w:rPr>
        <w:drawing>
          <wp:inline distT="0" distB="0" distL="0" distR="0">
            <wp:extent cx="772160" cy="396240"/>
            <wp:effectExtent l="0" t="0" r="889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396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4"/>
        </w:rPr>
        <w:t>Krzysztof USIEL</w:t>
      </w:r>
    </w:p>
    <w:p w:rsidR="007266F4" w:rsidRPr="006F057E" w:rsidRDefault="007266F4" w:rsidP="006F057E">
      <w:bookmarkStart w:id="0" w:name="_GoBack"/>
      <w:bookmarkEnd w:id="0"/>
    </w:p>
    <w:sectPr w:rsidR="007266F4" w:rsidRPr="006F057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57E" w:rsidRDefault="006F057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57E" w:rsidRDefault="006F057E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57E" w:rsidRDefault="006F057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941" w:rsidRDefault="006F057E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57E" w:rsidRDefault="006F057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57E" w:rsidRDefault="006F057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57E" w:rsidRDefault="006F057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bullet"/>
      <w:lvlText w:val=""/>
      <w:lvlJc w:val="left"/>
      <w:pPr>
        <w:tabs>
          <w:tab w:val="num" w:pos="737"/>
        </w:tabs>
        <w:ind w:left="737" w:hanging="377"/>
      </w:pPr>
      <w:rPr>
        <w:rFonts w:ascii="Symbol" w:hAnsi="Symbol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84" w:firstLine="4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84" w:firstLine="4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7"/>
    <w:multiLevelType w:val="multilevel"/>
    <w:tmpl w:val="00000007"/>
    <w:name w:val="WW8Num7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</w:lvl>
  </w:abstractNum>
  <w:abstractNum w:abstractNumId="7">
    <w:nsid w:val="00000009"/>
    <w:multiLevelType w:val="multilevel"/>
    <w:tmpl w:val="00000009"/>
    <w:name w:val="WW8Num9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</w:lvl>
  </w:abstractNum>
  <w:abstractNum w:abstractNumId="8">
    <w:nsid w:val="0000000A"/>
    <w:multiLevelType w:val="multilevel"/>
    <w:tmpl w:val="0409001F"/>
    <w:name w:val="WW8Num62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000000B"/>
    <w:multiLevelType w:val="multilevel"/>
    <w:tmpl w:val="97DA0990"/>
    <w:name w:val="WW8Num11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E"/>
    <w:multiLevelType w:val="multilevel"/>
    <w:tmpl w:val="0000000E"/>
    <w:name w:val="WW8Num1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Times New Roman" w:hAnsi="Times New Roman" w:cs="StarSymbol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ascii="Times New Roman" w:hAnsi="Times New Roman" w:cs="StarSymbol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ascii="Times New Roman" w:hAnsi="Times New Roman" w:cs="StarSymbol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ascii="Times New Roman" w:hAnsi="Times New Roman" w:cs="StarSymbol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ascii="Times New Roman" w:hAnsi="Times New Roman" w:cs="StarSymbol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ascii="Times New Roman" w:hAnsi="Times New Roman" w:cs="StarSymbol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ascii="Times New Roman" w:hAnsi="Times New Roman" w:cs="StarSymbol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ascii="Times New Roman" w:hAnsi="Times New Roman" w:cs="StarSymbol"/>
        <w:sz w:val="18"/>
        <w:szCs w:val="18"/>
      </w:rPr>
    </w:lvl>
  </w:abstractNum>
  <w:abstractNum w:abstractNumId="12">
    <w:nsid w:val="0000000F"/>
    <w:multiLevelType w:val="multilevel"/>
    <w:tmpl w:val="0000000F"/>
    <w:name w:val="WW8Num15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Times New Roman" w:hAnsi="Times New Roman" w:cs="StarSymbol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ascii="Times New Roman" w:hAnsi="Times New Roman" w:cs="StarSymbol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ascii="Times New Roman" w:hAnsi="Times New Roman" w:cs="StarSymbol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ascii="Times New Roman" w:hAnsi="Times New Roman" w:cs="StarSymbol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ascii="Times New Roman" w:hAnsi="Times New Roman" w:cs="StarSymbol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ascii="Times New Roman" w:hAnsi="Times New Roman" w:cs="StarSymbol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ascii="Times New Roman" w:hAnsi="Times New Roman" w:cs="StarSymbol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ascii="Times New Roman" w:hAnsi="Times New Roman" w:cs="StarSymbol"/>
        <w:sz w:val="18"/>
        <w:szCs w:val="18"/>
      </w:r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4" w:firstLine="4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1"/>
    <w:multiLevelType w:val="multilevel"/>
    <w:tmpl w:val="00000011"/>
    <w:name w:val="WW8Num17"/>
    <w:lvl w:ilvl="0">
      <w:start w:val="5"/>
      <w:numFmt w:val="decimal"/>
      <w:suff w:val="space"/>
      <w:lvlText w:val="%1."/>
      <w:lvlJc w:val="left"/>
      <w:pPr>
        <w:tabs>
          <w:tab w:val="num" w:pos="0"/>
        </w:tabs>
        <w:ind w:left="284" w:firstLine="4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0000012"/>
    <w:multiLevelType w:val="multilevel"/>
    <w:tmpl w:val="00000012"/>
    <w:name w:val="WW8Num1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6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268" w:hanging="360"/>
      </w:pPr>
      <w:rPr>
        <w:rFonts w:ascii="Symbol" w:hAnsi="Symbol"/>
        <w:u w:val="none"/>
      </w:rPr>
    </w:lvl>
  </w:abstractNum>
  <w:abstractNum w:abstractNumId="17">
    <w:nsid w:val="00000014"/>
    <w:multiLevelType w:val="multilevel"/>
    <w:tmpl w:val="00000014"/>
    <w:name w:val="WW8Num2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1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2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8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9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3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1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1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32" w:hanging="1800"/>
      </w:pPr>
    </w:lvl>
  </w:abstractNum>
  <w:abstractNum w:abstractNumId="18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194061B4"/>
    <w:multiLevelType w:val="multilevel"/>
    <w:tmpl w:val="0409001F"/>
    <w:name w:val="WW8Num622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91E2BBA"/>
    <w:multiLevelType w:val="hybridMultilevel"/>
    <w:tmpl w:val="B6D6D876"/>
    <w:name w:val="WW8Num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0F85CD2"/>
    <w:multiLevelType w:val="multilevel"/>
    <w:tmpl w:val="0409001F"/>
    <w:name w:val="WW8Num6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2412EF3"/>
    <w:multiLevelType w:val="multilevel"/>
    <w:tmpl w:val="0409001F"/>
    <w:name w:val="WW8Num6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A8657A8"/>
    <w:multiLevelType w:val="multilevel"/>
    <w:tmpl w:val="0409001F"/>
    <w:name w:val="WW8Num6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EF95ED0"/>
    <w:multiLevelType w:val="multilevel"/>
    <w:tmpl w:val="0409001F"/>
    <w:name w:val="WW8Num62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22163E9"/>
    <w:multiLevelType w:val="multilevel"/>
    <w:tmpl w:val="0409001F"/>
    <w:name w:val="WW8Num6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20"/>
  </w:num>
  <w:num w:numId="10">
    <w:abstractNumId w:val="25"/>
  </w:num>
  <w:num w:numId="11">
    <w:abstractNumId w:val="21"/>
  </w:num>
  <w:num w:numId="12">
    <w:abstractNumId w:val="23"/>
  </w:num>
  <w:num w:numId="13">
    <w:abstractNumId w:val="22"/>
  </w:num>
  <w:num w:numId="14">
    <w:abstractNumId w:val="24"/>
  </w:num>
  <w:num w:numId="15">
    <w:abstractNumId w:val="19"/>
  </w:num>
  <w:num w:numId="16">
    <w:abstractNumId w:val="0"/>
  </w:num>
  <w:num w:numId="17">
    <w:abstractNumId w:val="11"/>
  </w:num>
  <w:num w:numId="18">
    <w:abstractNumId w:val="12"/>
  </w:num>
  <w:num w:numId="19">
    <w:abstractNumId w:val="2"/>
  </w:num>
  <w:num w:numId="20">
    <w:abstractNumId w:val="10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54"/>
    <w:rsid w:val="00390354"/>
    <w:rsid w:val="0053326F"/>
    <w:rsid w:val="00565993"/>
    <w:rsid w:val="006F057E"/>
    <w:rsid w:val="007266F4"/>
    <w:rsid w:val="00735388"/>
    <w:rsid w:val="00860C5D"/>
    <w:rsid w:val="00C54DD9"/>
    <w:rsid w:val="00C87CF6"/>
    <w:rsid w:val="00D016DD"/>
    <w:rsid w:val="00DB3E6D"/>
    <w:rsid w:val="00E8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A5CA3-C435-41B9-96F7-3783E4E2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35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rsid w:val="00860C5D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60C5D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860C5D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F057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390354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390354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Tekstpodstawowywcity31">
    <w:name w:val="Tekst podstawowy wcięty 31"/>
    <w:basedOn w:val="Normalny"/>
    <w:rsid w:val="00390354"/>
    <w:pPr>
      <w:ind w:left="681"/>
      <w:jc w:val="both"/>
    </w:pPr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39035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90354"/>
    <w:rPr>
      <w:rFonts w:eastAsiaTheme="minorEastAsia"/>
      <w:color w:val="5A5A5A" w:themeColor="text1" w:themeTint="A5"/>
      <w:spacing w:val="15"/>
      <w:lang w:val="pl-PL" w:eastAsia="ar-SA"/>
    </w:rPr>
  </w:style>
  <w:style w:type="paragraph" w:styleId="Stopka">
    <w:name w:val="footer"/>
    <w:basedOn w:val="Normalny"/>
    <w:link w:val="StopkaZnak"/>
    <w:rsid w:val="00C87CF6"/>
  </w:style>
  <w:style w:type="character" w:customStyle="1" w:styleId="StopkaZnak">
    <w:name w:val="Stopka Znak"/>
    <w:basedOn w:val="Domylnaczcionkaakapitu"/>
    <w:link w:val="Stopka"/>
    <w:rsid w:val="00C87CF6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kstpodstawowy">
    <w:name w:val="Body Text"/>
    <w:basedOn w:val="Normalny"/>
    <w:link w:val="TekstpodstawowyZnak"/>
    <w:rsid w:val="00735388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35388"/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styleId="Tekstpodstawowywcity">
    <w:name w:val="Body Text Indent"/>
    <w:basedOn w:val="Normalny"/>
    <w:link w:val="TekstpodstawowywcityZnak"/>
    <w:rsid w:val="00735388"/>
    <w:pPr>
      <w:ind w:left="455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5388"/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styleId="Akapitzlist">
    <w:name w:val="List Paragraph"/>
    <w:basedOn w:val="Normalny"/>
    <w:qFormat/>
    <w:rsid w:val="0073538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860C5D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Nagwek3Znak">
    <w:name w:val="Nagłówek 3 Znak"/>
    <w:basedOn w:val="Domylnaczcionkaakapitu"/>
    <w:link w:val="Nagwek3"/>
    <w:rsid w:val="00860C5D"/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character" w:customStyle="1" w:styleId="Nagwek4Znak">
    <w:name w:val="Nagłówek 4 Znak"/>
    <w:basedOn w:val="Domylnaczcionkaakapitu"/>
    <w:link w:val="Nagwek4"/>
    <w:rsid w:val="00860C5D"/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customStyle="1" w:styleId="Tekstpodstawowywcity32">
    <w:name w:val="Tekst podstawowy wcięty 32"/>
    <w:basedOn w:val="Normalny"/>
    <w:rsid w:val="00C54DD9"/>
    <w:pPr>
      <w:ind w:left="681"/>
      <w:jc w:val="both"/>
    </w:pPr>
    <w:rPr>
      <w:sz w:val="24"/>
      <w:lang w:val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F05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image" Target="media/image1.jpeg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2015-01-12T23:39:00Z</cp:lastPrinted>
  <dcterms:created xsi:type="dcterms:W3CDTF">2015-01-12T23:40:00Z</dcterms:created>
  <dcterms:modified xsi:type="dcterms:W3CDTF">2015-01-12T23:40:00Z</dcterms:modified>
</cp:coreProperties>
</file>